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46D2C198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F3160D">
        <w:rPr>
          <w:b/>
          <w:sz w:val="28"/>
          <w:szCs w:val="28"/>
        </w:rPr>
        <w:t>30</w:t>
      </w:r>
      <w:r w:rsidR="00AD5BB6" w:rsidRPr="00AD5BB6">
        <w:rPr>
          <w:b/>
          <w:sz w:val="28"/>
          <w:szCs w:val="28"/>
        </w:rPr>
        <w:t>.</w:t>
      </w:r>
      <w:r w:rsidR="00F3160D">
        <w:rPr>
          <w:b/>
          <w:sz w:val="28"/>
          <w:szCs w:val="28"/>
        </w:rPr>
        <w:t>6</w:t>
      </w:r>
      <w:r w:rsidR="007E0932" w:rsidRPr="00AD5BB6">
        <w:rPr>
          <w:b/>
          <w:sz w:val="28"/>
          <w:szCs w:val="28"/>
        </w:rPr>
        <w:t>.202</w:t>
      </w:r>
      <w:r w:rsidR="00160A5A">
        <w:rPr>
          <w:b/>
          <w:sz w:val="28"/>
          <w:szCs w:val="28"/>
        </w:rPr>
        <w:t>1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33FAB8E6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 xml:space="preserve">od </w:t>
      </w:r>
      <w:r w:rsidR="00F3160D">
        <w:rPr>
          <w:b/>
          <w:sz w:val="28"/>
          <w:szCs w:val="28"/>
        </w:rPr>
        <w:t>17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5B885607" w14:textId="77777777" w:rsidR="00F220F8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</w:p>
    <w:p w14:paraId="18593385" w14:textId="77777777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rozpočtová opatření</w:t>
      </w:r>
    </w:p>
    <w:p w14:paraId="311A3B27" w14:textId="522BE4B7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F3160D">
        <w:rPr>
          <w:i/>
          <w:sz w:val="24"/>
          <w:szCs w:val="24"/>
        </w:rPr>
        <w:t xml:space="preserve">závěrečný účet r.2020 </w:t>
      </w:r>
    </w:p>
    <w:p w14:paraId="06E8613F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pozemků</w:t>
      </w:r>
    </w:p>
    <w:p w14:paraId="1BE766D6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dotací</w:t>
      </w:r>
    </w:p>
    <w:p w14:paraId="78D8D9E9" w14:textId="77777777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77777777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77777777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proofErr w:type="spellStart"/>
      <w:r w:rsidR="00432524" w:rsidRPr="00EB698E">
        <w:rPr>
          <w:i/>
          <w:sz w:val="24"/>
          <w:szCs w:val="24"/>
        </w:rPr>
        <w:t>Furiš</w:t>
      </w:r>
      <w:proofErr w:type="spellEnd"/>
      <w:r w:rsidR="00432524" w:rsidRPr="00EB698E">
        <w:rPr>
          <w:i/>
          <w:sz w:val="24"/>
          <w:szCs w:val="24"/>
        </w:rPr>
        <w:t xml:space="preserve"> Josef</w:t>
      </w:r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0E49" w14:textId="77777777" w:rsidR="005A3857" w:rsidRDefault="005A3857" w:rsidP="00B74268">
      <w:pPr>
        <w:spacing w:after="0"/>
      </w:pPr>
      <w:r>
        <w:separator/>
      </w:r>
    </w:p>
  </w:endnote>
  <w:endnote w:type="continuationSeparator" w:id="0">
    <w:p w14:paraId="229F84ED" w14:textId="77777777" w:rsidR="005A3857" w:rsidRDefault="005A3857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567F" w14:textId="77777777" w:rsidR="005A3857" w:rsidRDefault="005A3857" w:rsidP="00B74268">
      <w:pPr>
        <w:spacing w:after="0"/>
      </w:pPr>
      <w:r>
        <w:separator/>
      </w:r>
    </w:p>
  </w:footnote>
  <w:footnote w:type="continuationSeparator" w:id="0">
    <w:p w14:paraId="103D9E1E" w14:textId="77777777" w:rsidR="005A3857" w:rsidRDefault="005A3857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5DCE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A3857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3160D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2021-04-21T07:48:00Z</cp:lastPrinted>
  <dcterms:created xsi:type="dcterms:W3CDTF">2021-06-28T06:27:00Z</dcterms:created>
  <dcterms:modified xsi:type="dcterms:W3CDTF">2021-06-28T06:27:00Z</dcterms:modified>
</cp:coreProperties>
</file>